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547" w:rsidRDefault="00A76547" w:rsidP="00A76547">
      <w:pPr>
        <w:pStyle w:val="Zhlav"/>
        <w:tabs>
          <w:tab w:val="clear" w:pos="4536"/>
          <w:tab w:val="clear" w:pos="9072"/>
        </w:tabs>
      </w:pPr>
    </w:p>
    <w:p w:rsidR="00A76547" w:rsidRDefault="00A76547" w:rsidP="00A76547">
      <w:pPr>
        <w:spacing w:before="24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PŘEHOŘOV</w:t>
      </w:r>
    </w:p>
    <w:p w:rsidR="00A76547" w:rsidRDefault="00A76547" w:rsidP="00A76547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č. </w:t>
      </w:r>
      <w:r w:rsidR="00A67DD1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/2011,</w:t>
      </w:r>
    </w:p>
    <w:p w:rsidR="00A76547" w:rsidRDefault="00A76547" w:rsidP="00A76547">
      <w:pPr>
        <w:spacing w:after="36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užívání veřejného prostranství</w:t>
      </w:r>
    </w:p>
    <w:p w:rsidR="00A76547" w:rsidRDefault="00A76547" w:rsidP="00A76547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C62D07">
        <w:rPr>
          <w:rFonts w:ascii="Arial" w:hAnsi="Arial" w:cs="Arial"/>
          <w:sz w:val="22"/>
          <w:szCs w:val="22"/>
        </w:rPr>
        <w:t>Přehořov</w:t>
      </w:r>
      <w:r>
        <w:rPr>
          <w:rFonts w:ascii="Arial" w:hAnsi="Arial" w:cs="Arial"/>
          <w:sz w:val="22"/>
          <w:szCs w:val="22"/>
        </w:rPr>
        <w:t xml:space="preserve"> se na svém zasedání dne ….. usnesením č. … usneslo vydat na základě § 14 odst. 2 zákona č. 565/1990 Sb., o místních poplatcích, ve znění pozdějších předpisů a v souladu s § 10 písm. d) a § 84 odst. 2 písm. h) zákona č. 128/2000 Sb., o obcích (obecní zřízení), ve znění pozdějších předpisů, tuto obecně závaznou vyhlášku (dále jen „vyhláška“): </w:t>
      </w:r>
    </w:p>
    <w:p w:rsidR="00A76547" w:rsidRDefault="00A76547" w:rsidP="00A76547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:rsidR="00A76547" w:rsidRDefault="00A76547" w:rsidP="00A7654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:rsidR="00A76547" w:rsidRDefault="00A76547" w:rsidP="00A76547">
      <w:pPr>
        <w:numPr>
          <w:ilvl w:val="0"/>
          <w:numId w:val="9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Přehořov touto vyhláškou zavádí místní poplatek za užívání veřejného prostranství (dále jen „poplatek“).</w:t>
      </w:r>
    </w:p>
    <w:p w:rsidR="00A76547" w:rsidRDefault="00A76547" w:rsidP="00A76547">
      <w:pPr>
        <w:numPr>
          <w:ilvl w:val="0"/>
          <w:numId w:val="9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Řízení o poplatcích vykonává obecní úřad (dále jen „správce poplatku“).</w:t>
      </w:r>
      <w:r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A76547" w:rsidRDefault="00A76547" w:rsidP="00A76547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:rsidR="00A76547" w:rsidRDefault="00A76547" w:rsidP="00A7654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 a poplatník</w:t>
      </w:r>
    </w:p>
    <w:p w:rsidR="00A76547" w:rsidRDefault="00A76547" w:rsidP="00A76547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A76547" w:rsidRDefault="00A76547" w:rsidP="00A76547">
      <w:pPr>
        <w:numPr>
          <w:ilvl w:val="0"/>
          <w:numId w:val="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A76547" w:rsidRDefault="00A76547" w:rsidP="00A76547">
      <w:pPr>
        <w:pStyle w:val="slalnk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Čl. 3  </w:t>
      </w:r>
    </w:p>
    <w:p w:rsidR="00A76547" w:rsidRDefault="00A76547" w:rsidP="00A76547">
      <w:pPr>
        <w:pStyle w:val="Nzvylnk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Veřejná prostranství </w:t>
      </w:r>
    </w:p>
    <w:p w:rsidR="00A76547" w:rsidRDefault="00A76547" w:rsidP="00A76547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Poplatek podle této vyhlášky se platí za užívání veřejných prostranství, která jsou uvedena jmenovitě v příloze č. 1 a graficky vyznačena na mapě v příloze č. 2. Tyto přílohy tvoří nedílnou součást této vyhlášky.</w:t>
      </w:r>
    </w:p>
    <w:p w:rsidR="00A76547" w:rsidRDefault="00A76547" w:rsidP="00A76547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4</w:t>
      </w:r>
    </w:p>
    <w:p w:rsidR="00A76547" w:rsidRDefault="00A76547" w:rsidP="00A7654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Vznik a zánik poplatkové povinnosti</w:t>
      </w:r>
    </w:p>
    <w:p w:rsidR="00A76547" w:rsidRDefault="00A76547" w:rsidP="00A76547">
      <w:pPr>
        <w:spacing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platí od prvého dne, kdy začalo užívání veřejného prostranství, a trvá až do dne, kdy toto užívání fakticky skončilo.</w:t>
      </w:r>
    </w:p>
    <w:p w:rsidR="00A76547" w:rsidRDefault="00A76547" w:rsidP="00A76547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:rsidR="00A76547" w:rsidRDefault="00A76547" w:rsidP="00A7654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:rsidR="00A76547" w:rsidRDefault="00A76547" w:rsidP="00A76547">
      <w:pPr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povinen ohlásit zvláštní užívání veřejného prostranství správci poplatku nejpozději  15 dní před zahájením užívání veřejného prostranství. V případě užívání veřejného prostranství po dobu kratší, než 30 dní,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:rsidR="00A76547" w:rsidRDefault="00A76547" w:rsidP="00A76547">
      <w:pPr>
        <w:numPr>
          <w:ilvl w:val="0"/>
          <w:numId w:val="2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ohlášení poplatník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A76547" w:rsidRDefault="00A76547" w:rsidP="00A76547">
      <w:pPr>
        <w:numPr>
          <w:ilvl w:val="1"/>
          <w:numId w:val="2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jméno, popřípadě jména, a příjmení nebo název nebo obchodní firmu, obecný identifikátor, byl-li přidělen, místo pobytu nebo sídlo, místo podnikání, popřípadě další adresy pro doručování; právnická osoba uvede též osoby, které jsou jejím jménem oprávněny jednat v poplatkových věcech,</w:t>
      </w:r>
    </w:p>
    <w:p w:rsidR="00A76547" w:rsidRDefault="00A76547" w:rsidP="00A76547">
      <w:pPr>
        <w:numPr>
          <w:ilvl w:val="1"/>
          <w:numId w:val="2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A76547" w:rsidRDefault="00A76547" w:rsidP="00A76547">
      <w:pPr>
        <w:numPr>
          <w:ilvl w:val="1"/>
          <w:numId w:val="2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údaje rozhodné pro stanovení výše poplatkové povinnosti, zejména předpokládanou dobu, způsob, místo a výměru užívání veřejného prostranství, včetně skutečností dokládajících vznik nároku na úlevu nebo případné osvobození od poplatku.</w:t>
      </w:r>
    </w:p>
    <w:p w:rsidR="00A76547" w:rsidRDefault="00A76547" w:rsidP="00A76547">
      <w:pPr>
        <w:numPr>
          <w:ilvl w:val="0"/>
          <w:numId w:val="2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A76547" w:rsidRDefault="00A76547" w:rsidP="00A76547">
      <w:pPr>
        <w:numPr>
          <w:ilvl w:val="0"/>
          <w:numId w:val="2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nebo plátce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A76547" w:rsidRDefault="00A76547" w:rsidP="00A76547">
      <w:pPr>
        <w:numPr>
          <w:ilvl w:val="0"/>
          <w:numId w:val="2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ukončení užívání veřejného prostranství je poplatník povinen ohlásit skutečný stav údajů uvedených v odst. 2 písm. c) nejpozději do 15 dnů.</w:t>
      </w:r>
    </w:p>
    <w:p w:rsidR="00A76547" w:rsidRDefault="00A76547" w:rsidP="00A76547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A76547" w:rsidRDefault="00A76547" w:rsidP="00A7654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:rsidR="00A76547" w:rsidRDefault="00A76547" w:rsidP="00A76547">
      <w:pPr>
        <w:numPr>
          <w:ilvl w:val="0"/>
          <w:numId w:val="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za každý i započatý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a každý i započatý den:</w:t>
      </w:r>
    </w:p>
    <w:p w:rsidR="00A76547" w:rsidRDefault="00A76547" w:rsidP="00A76547">
      <w:pPr>
        <w:numPr>
          <w:ilvl w:val="1"/>
          <w:numId w:val="3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 umístění dočasných staveb a zařízení sloužících pro poskytování služeb .....................................................................................................................10,-</w:t>
      </w:r>
      <w:r>
        <w:rPr>
          <w:rFonts w:ascii="Arial" w:hAnsi="Arial" w:cs="Arial"/>
          <w:sz w:val="22"/>
          <w:szCs w:val="22"/>
        </w:rPr>
        <w:tab/>
        <w:t>Kč</w:t>
      </w:r>
    </w:p>
    <w:p w:rsidR="00A76547" w:rsidRDefault="00A76547" w:rsidP="00A76547">
      <w:pPr>
        <w:numPr>
          <w:ilvl w:val="1"/>
          <w:numId w:val="3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za umístění dočasných staveb</w:t>
      </w:r>
      <w:r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a</w:t>
      </w:r>
      <w:r>
        <w:rPr>
          <w:rFonts w:ascii="Arial" w:hAnsi="Arial" w:cs="Arial"/>
          <w:i/>
          <w:iCs/>
          <w:sz w:val="22"/>
          <w:szCs w:val="22"/>
          <w:u w:val="single"/>
        </w:rPr>
        <w:t xml:space="preserve"> zařízení sloužících pro poskytování prodeje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A76547" w:rsidRDefault="00A76547" w:rsidP="00A76547">
      <w:pPr>
        <w:tabs>
          <w:tab w:val="left" w:pos="8640"/>
        </w:tabs>
        <w:spacing w:after="60" w:line="312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20,-  Kč</w:t>
      </w:r>
    </w:p>
    <w:p w:rsidR="00A76547" w:rsidRDefault="00A76547" w:rsidP="00A76547">
      <w:pPr>
        <w:numPr>
          <w:ilvl w:val="1"/>
          <w:numId w:val="3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provádění výkopových prací .......................................</w:t>
      </w:r>
      <w:r w:rsidR="00A67DD1">
        <w:rPr>
          <w:rFonts w:ascii="Arial" w:hAnsi="Arial" w:cs="Arial"/>
          <w:sz w:val="22"/>
          <w:szCs w:val="22"/>
        </w:rPr>
        <w:t>..............................5,-</w:t>
      </w:r>
      <w:r>
        <w:rPr>
          <w:rFonts w:ascii="Arial" w:hAnsi="Arial" w:cs="Arial"/>
          <w:sz w:val="22"/>
          <w:szCs w:val="22"/>
        </w:rPr>
        <w:tab/>
        <w:t>Kč</w:t>
      </w:r>
    </w:p>
    <w:p w:rsidR="00A76547" w:rsidRDefault="00A76547" w:rsidP="00A76547">
      <w:pPr>
        <w:numPr>
          <w:ilvl w:val="1"/>
          <w:numId w:val="3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stavebního zařízení ..................................................................10,-</w:t>
      </w:r>
      <w:r>
        <w:rPr>
          <w:rFonts w:ascii="Arial" w:hAnsi="Arial" w:cs="Arial"/>
          <w:sz w:val="22"/>
          <w:szCs w:val="22"/>
        </w:rPr>
        <w:tab/>
        <w:t>Kč</w:t>
      </w:r>
    </w:p>
    <w:p w:rsidR="00A76547" w:rsidRDefault="00A76547" w:rsidP="00A76547">
      <w:pPr>
        <w:numPr>
          <w:ilvl w:val="1"/>
          <w:numId w:val="3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u w:val="single"/>
        </w:rPr>
        <w:t>za umístění reklamního zařízení</w:t>
      </w:r>
      <w:r>
        <w:rPr>
          <w:rFonts w:ascii="Arial" w:hAnsi="Arial" w:cs="Arial"/>
          <w:i/>
          <w:iCs/>
          <w:sz w:val="22"/>
          <w:szCs w:val="22"/>
        </w:rPr>
        <w:t xml:space="preserve"> .................................................................. 2,-</w:t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č</w:t>
      </w:r>
    </w:p>
    <w:p w:rsidR="00A76547" w:rsidRDefault="00A76547" w:rsidP="00A76547">
      <w:pPr>
        <w:numPr>
          <w:ilvl w:val="1"/>
          <w:numId w:val="3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u w:val="single"/>
        </w:rPr>
        <w:t>za umístění lunaparků a jiných atrakcí</w:t>
      </w:r>
      <w:r>
        <w:rPr>
          <w:rFonts w:ascii="Arial" w:hAnsi="Arial" w:cs="Arial"/>
          <w:iCs/>
          <w:sz w:val="22"/>
          <w:szCs w:val="22"/>
        </w:rPr>
        <w:t xml:space="preserve"> .........................................................10,-</w:t>
      </w:r>
      <w:r>
        <w:rPr>
          <w:rFonts w:ascii="Arial" w:hAnsi="Arial" w:cs="Arial"/>
          <w:iCs/>
          <w:sz w:val="22"/>
          <w:szCs w:val="22"/>
        </w:rPr>
        <w:tab/>
        <w:t>Kč</w:t>
      </w:r>
    </w:p>
    <w:p w:rsidR="00A76547" w:rsidRDefault="00A76547" w:rsidP="00A76547">
      <w:pPr>
        <w:numPr>
          <w:ilvl w:val="1"/>
          <w:numId w:val="3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zařízení cirkusů ...................................................................... .10,-</w:t>
      </w:r>
      <w:r>
        <w:rPr>
          <w:rFonts w:ascii="Arial" w:hAnsi="Arial" w:cs="Arial"/>
          <w:sz w:val="22"/>
          <w:szCs w:val="22"/>
        </w:rPr>
        <w:tab/>
        <w:t>Kč</w:t>
      </w:r>
    </w:p>
    <w:p w:rsidR="00A76547" w:rsidRDefault="00A76547" w:rsidP="00A76547">
      <w:pPr>
        <w:numPr>
          <w:ilvl w:val="1"/>
          <w:numId w:val="3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skládek .......................................................................................5,-</w:t>
      </w:r>
      <w:r>
        <w:rPr>
          <w:rFonts w:ascii="Arial" w:hAnsi="Arial" w:cs="Arial"/>
          <w:sz w:val="22"/>
          <w:szCs w:val="22"/>
        </w:rPr>
        <w:tab/>
        <w:t>Kč</w:t>
      </w:r>
    </w:p>
    <w:p w:rsidR="00A76547" w:rsidRDefault="00A76547" w:rsidP="00A76547">
      <w:pPr>
        <w:numPr>
          <w:ilvl w:val="1"/>
          <w:numId w:val="3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vyhrazení trvalého parkovacího místa ......................................................5,-</w:t>
      </w:r>
      <w:r>
        <w:rPr>
          <w:rFonts w:ascii="Arial" w:hAnsi="Arial" w:cs="Arial"/>
          <w:sz w:val="22"/>
          <w:szCs w:val="22"/>
        </w:rPr>
        <w:tab/>
        <w:t>Kč</w:t>
      </w:r>
    </w:p>
    <w:p w:rsidR="00A76547" w:rsidRDefault="00A76547" w:rsidP="00A76547">
      <w:pPr>
        <w:numPr>
          <w:ilvl w:val="1"/>
          <w:numId w:val="3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užívání veřejného prostranství pro kulturní akce ......................................5,-</w:t>
      </w:r>
      <w:r>
        <w:rPr>
          <w:rFonts w:ascii="Arial" w:hAnsi="Arial" w:cs="Arial"/>
          <w:sz w:val="22"/>
          <w:szCs w:val="22"/>
        </w:rPr>
        <w:tab/>
        <w:t>Kč</w:t>
      </w:r>
    </w:p>
    <w:p w:rsidR="00A76547" w:rsidRDefault="00A76547" w:rsidP="00A76547">
      <w:pPr>
        <w:numPr>
          <w:ilvl w:val="1"/>
          <w:numId w:val="3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užívání veřejného prostranství pro sportovní akce ...................................5,-</w:t>
      </w:r>
      <w:r>
        <w:rPr>
          <w:rFonts w:ascii="Arial" w:hAnsi="Arial" w:cs="Arial"/>
          <w:sz w:val="22"/>
          <w:szCs w:val="22"/>
        </w:rPr>
        <w:tab/>
        <w:t>Kč</w:t>
      </w:r>
    </w:p>
    <w:p w:rsidR="00A76547" w:rsidRDefault="00A76547" w:rsidP="00A76547">
      <w:pPr>
        <w:numPr>
          <w:ilvl w:val="1"/>
          <w:numId w:val="3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užívání veřejného prostranství pro reklamní akce ..................................10,-</w:t>
      </w:r>
      <w:r>
        <w:rPr>
          <w:rFonts w:ascii="Arial" w:hAnsi="Arial" w:cs="Arial"/>
          <w:sz w:val="22"/>
          <w:szCs w:val="22"/>
        </w:rPr>
        <w:tab/>
        <w:t>Kč</w:t>
      </w:r>
    </w:p>
    <w:p w:rsidR="00A76547" w:rsidRDefault="00A76547" w:rsidP="00A76547">
      <w:pPr>
        <w:numPr>
          <w:ilvl w:val="1"/>
          <w:numId w:val="3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užívání veřejného prostranství pro potřeby tvorby filmových a televizních děl................................................................................................................ 10,- Kč.</w:t>
      </w:r>
    </w:p>
    <w:p w:rsidR="00A76547" w:rsidRDefault="00A76547" w:rsidP="00A76547">
      <w:pPr>
        <w:spacing w:before="120" w:after="120" w:line="312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  <w:u w:val="single"/>
        </w:rPr>
        <w:t>Pozn</w:t>
      </w:r>
      <w:r>
        <w:rPr>
          <w:rFonts w:ascii="Arial" w:hAnsi="Arial" w:cs="Arial"/>
          <w:i/>
          <w:iCs/>
          <w:sz w:val="20"/>
          <w:szCs w:val="20"/>
        </w:rPr>
        <w:t>.: Základní sazba je až 10 Kč za každý i započatý m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 xml:space="preserve">2 </w:t>
      </w:r>
      <w:r>
        <w:rPr>
          <w:rFonts w:ascii="Arial" w:hAnsi="Arial" w:cs="Arial"/>
          <w:i/>
          <w:iCs/>
          <w:sz w:val="20"/>
          <w:szCs w:val="20"/>
        </w:rPr>
        <w:t>užívaného veřejného prostranství a každý i započatý den. U vyznačených (podtržených) zvláštních způsobů užívání veřejného prostranství může obec zvýšit sazbu až na její desetinásobek, tj. 100 Kč za každý i započatý m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 xml:space="preserve">2 </w:t>
      </w:r>
      <w:r>
        <w:rPr>
          <w:rFonts w:ascii="Arial" w:hAnsi="Arial" w:cs="Arial"/>
          <w:i/>
          <w:iCs/>
          <w:sz w:val="20"/>
          <w:szCs w:val="20"/>
        </w:rPr>
        <w:t>užívaného veřejného prostranství a každý i započatý den)</w:t>
      </w:r>
    </w:p>
    <w:p w:rsidR="00A67DD1" w:rsidRDefault="00A67DD1" w:rsidP="00A76547">
      <w:pPr>
        <w:pStyle w:val="Nzvylnk"/>
        <w:rPr>
          <w:rFonts w:ascii="Arial" w:hAnsi="Arial" w:cs="Arial"/>
        </w:rPr>
      </w:pPr>
    </w:p>
    <w:p w:rsidR="00A76547" w:rsidRDefault="00A76547" w:rsidP="00A7654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Splatnost poplatku </w:t>
      </w:r>
    </w:p>
    <w:p w:rsidR="00A76547" w:rsidRDefault="00A76547" w:rsidP="00A76547">
      <w:pPr>
        <w:numPr>
          <w:ilvl w:val="0"/>
          <w:numId w:val="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ve výši stanovené podle čl. 6 odst. 1 je splatný:</w:t>
      </w:r>
    </w:p>
    <w:p w:rsidR="00A76547" w:rsidRDefault="00A76547" w:rsidP="00A76547">
      <w:pPr>
        <w:numPr>
          <w:ilvl w:val="1"/>
          <w:numId w:val="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A67DD1">
        <w:rPr>
          <w:rFonts w:ascii="Arial" w:hAnsi="Arial" w:cs="Arial"/>
          <w:sz w:val="22"/>
          <w:szCs w:val="22"/>
        </w:rPr>
        <w:t>48</w:t>
      </w:r>
      <w:r>
        <w:rPr>
          <w:rFonts w:ascii="Arial" w:hAnsi="Arial" w:cs="Arial"/>
          <w:sz w:val="22"/>
          <w:szCs w:val="22"/>
        </w:rPr>
        <w:t xml:space="preserve"> dnů nejpozději v den zahájení užívání veřejného prostranství,</w:t>
      </w:r>
    </w:p>
    <w:p w:rsidR="00A76547" w:rsidRDefault="00A76547" w:rsidP="00A76547">
      <w:pPr>
        <w:numPr>
          <w:ilvl w:val="1"/>
          <w:numId w:val="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užívání veřejného prostranství po dobu 15 dnů nebo delší v den ukončení užívání veřejného prostranství.</w:t>
      </w:r>
    </w:p>
    <w:p w:rsidR="00A76547" w:rsidRDefault="00A76547" w:rsidP="00A76547">
      <w:pPr>
        <w:numPr>
          <w:ilvl w:val="0"/>
          <w:numId w:val="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podle čl. 6 je splatný do 15 dnů od doručení platebního výměru</w:t>
      </w:r>
    </w:p>
    <w:p w:rsidR="00A76547" w:rsidRDefault="00A76547" w:rsidP="00A76547">
      <w:pPr>
        <w:numPr>
          <w:ilvl w:val="0"/>
          <w:numId w:val="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Připadne-li lhůta splatnosti na sobotu, neděli nebo státem uznaný svátek, je dnem, ve kterém je poplatník povinen svoji povinnost splnit, nejblíže následující pracovní den.</w:t>
      </w:r>
    </w:p>
    <w:p w:rsidR="00A76547" w:rsidRDefault="00A76547" w:rsidP="00A76547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:rsidR="00A76547" w:rsidRDefault="00A76547" w:rsidP="00A7654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>
        <w:t xml:space="preserve"> </w:t>
      </w:r>
    </w:p>
    <w:p w:rsidR="00A76547" w:rsidRDefault="00A76547" w:rsidP="00A76547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Nebudou-li poplatky zaplaceny poplatníkem včas nebo ve správné výši, vyměří mu obecní úřad poplatek platebním výměrem.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A76547" w:rsidRDefault="00A76547" w:rsidP="00A76547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Včas nezaplacené nebo neodvedené poplatky nebo část těchto poplatků může obecní úřad zvýšit až na trojnásobek; toto zvýšení je příslušenstvím poplatku.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A76547" w:rsidRDefault="00A76547" w:rsidP="00A76547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9</w:t>
      </w:r>
    </w:p>
    <w:p w:rsidR="00A76547" w:rsidRDefault="00A76547" w:rsidP="00A7654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:rsidR="00A76547" w:rsidRDefault="00A76547" w:rsidP="00A76547">
      <w:pPr>
        <w:spacing w:before="120" w:line="264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Zrušuje se obecně závazná vyhláška č. 5</w:t>
      </w:r>
      <w:r>
        <w:rPr>
          <w:rFonts w:ascii="Arial" w:hAnsi="Arial" w:cs="Arial"/>
          <w:i/>
          <w:sz w:val="22"/>
          <w:szCs w:val="22"/>
        </w:rPr>
        <w:t xml:space="preserve">/2004,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1.1.2005.</w:t>
      </w:r>
    </w:p>
    <w:p w:rsidR="00A76547" w:rsidRDefault="00A76547" w:rsidP="00A76547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11</w:t>
      </w:r>
    </w:p>
    <w:p w:rsidR="00A76547" w:rsidRDefault="00A76547" w:rsidP="00A7654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:rsidR="00A76547" w:rsidRDefault="00A76547" w:rsidP="00A76547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dnem 1.1.2011</w:t>
      </w:r>
      <w:r w:rsidR="00D4720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A76547" w:rsidRDefault="00A76547" w:rsidP="00A76547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76547" w:rsidRDefault="00A76547" w:rsidP="00A76547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76547" w:rsidRDefault="00A76547" w:rsidP="00A76547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76547" w:rsidRDefault="00A76547" w:rsidP="00A76547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76547" w:rsidRDefault="00A76547" w:rsidP="00A76547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76547" w:rsidRDefault="00A76547" w:rsidP="00A76547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76547" w:rsidRDefault="00A76547" w:rsidP="00A76547">
      <w:pPr>
        <w:pStyle w:val="Zkladntext"/>
        <w:tabs>
          <w:tab w:val="left" w:pos="720"/>
          <w:tab w:val="left" w:pos="6120"/>
        </w:tabs>
        <w:spacing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A76547" w:rsidRDefault="00A76547" w:rsidP="00A76547">
      <w:pPr>
        <w:pStyle w:val="Zkladntext"/>
        <w:tabs>
          <w:tab w:val="left" w:pos="1080"/>
          <w:tab w:val="left" w:pos="666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Ing. Michal Paleček </w:t>
      </w:r>
      <w:r>
        <w:rPr>
          <w:rFonts w:ascii="Arial" w:hAnsi="Arial" w:cs="Arial"/>
          <w:sz w:val="22"/>
          <w:szCs w:val="22"/>
        </w:rPr>
        <w:tab/>
        <w:t>Petr Mašek</w:t>
      </w:r>
    </w:p>
    <w:p w:rsidR="00A76547" w:rsidRDefault="00A76547" w:rsidP="00A76547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Místostarosta                                                                         starosta</w:t>
      </w:r>
    </w:p>
    <w:p w:rsidR="00A76547" w:rsidRDefault="00A76547" w:rsidP="00A76547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A76547" w:rsidRDefault="00A76547" w:rsidP="00A76547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A76547" w:rsidRDefault="00A76547" w:rsidP="00A76547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A76547" w:rsidRDefault="00A76547" w:rsidP="00A76547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A76547" w:rsidRDefault="00A76547" w:rsidP="00A76547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A76547" w:rsidRDefault="00A76547" w:rsidP="00A76547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A76547" w:rsidRDefault="00A76547" w:rsidP="00A76547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A76547" w:rsidRDefault="00A76547" w:rsidP="00A76547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A76547" w:rsidRDefault="00A76547" w:rsidP="00A76547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A76547" w:rsidRDefault="00A76547" w:rsidP="00A76547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A76547" w:rsidRDefault="00A76547" w:rsidP="00A76547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4B5B33">
        <w:rPr>
          <w:rFonts w:ascii="Arial" w:hAnsi="Arial" w:cs="Arial"/>
          <w:sz w:val="22"/>
          <w:szCs w:val="22"/>
        </w:rPr>
        <w:t xml:space="preserve"> 30. 11. 2010</w:t>
      </w:r>
    </w:p>
    <w:p w:rsidR="00A76547" w:rsidRDefault="00A76547" w:rsidP="00A76547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p w:rsidR="00A76547" w:rsidRDefault="00A76547" w:rsidP="00A76547">
      <w:pPr>
        <w:pStyle w:val="Popisky"/>
        <w:spacing w:before="20" w:after="20"/>
        <w:ind w:firstLine="708"/>
        <w:jc w:val="both"/>
        <w:rPr>
          <w:rFonts w:ascii="Times New Roman" w:hAnsi="Times New Roman"/>
          <w:sz w:val="24"/>
        </w:rPr>
      </w:pPr>
    </w:p>
    <w:p w:rsidR="00F16F8E" w:rsidRDefault="00F16F8E">
      <w:pPr>
        <w:spacing w:after="200" w:line="276" w:lineRule="auto"/>
      </w:pPr>
      <w:r>
        <w:br w:type="page"/>
      </w:r>
    </w:p>
    <w:p w:rsidR="00F16F8E" w:rsidRPr="00DD6551" w:rsidRDefault="00F16F8E" w:rsidP="00F16F8E">
      <w:pPr>
        <w:jc w:val="center"/>
        <w:rPr>
          <w:b/>
        </w:rPr>
      </w:pPr>
      <w:r w:rsidRPr="00DD6551">
        <w:rPr>
          <w:b/>
        </w:rPr>
        <w:lastRenderedPageBreak/>
        <w:t>Příloha č. 1 k obecně závazné vyhlášce č. 3/2011</w:t>
      </w:r>
      <w:r>
        <w:rPr>
          <w:b/>
        </w:rPr>
        <w:t xml:space="preserve"> o užívání veřejného prostranství</w:t>
      </w:r>
    </w:p>
    <w:p w:rsidR="00F16F8E" w:rsidRDefault="00F16F8E" w:rsidP="00F16F8E"/>
    <w:p w:rsidR="00F16F8E" w:rsidRDefault="00F16F8E" w:rsidP="00F16F8E"/>
    <w:p w:rsidR="00F16F8E" w:rsidRDefault="00F16F8E" w:rsidP="00F16F8E"/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F16F8E" w:rsidTr="00527846">
        <w:tc>
          <w:tcPr>
            <w:tcW w:w="3070" w:type="dxa"/>
          </w:tcPr>
          <w:p w:rsidR="00F16F8E" w:rsidRPr="00DD6551" w:rsidRDefault="00F16F8E" w:rsidP="00527846">
            <w:pPr>
              <w:rPr>
                <w:b/>
              </w:rPr>
            </w:pPr>
            <w:r w:rsidRPr="00DD6551">
              <w:rPr>
                <w:b/>
              </w:rPr>
              <w:t>Katastrální území</w:t>
            </w:r>
          </w:p>
        </w:tc>
        <w:tc>
          <w:tcPr>
            <w:tcW w:w="3071" w:type="dxa"/>
          </w:tcPr>
          <w:p w:rsidR="00F16F8E" w:rsidRPr="00DD6551" w:rsidRDefault="00F16F8E" w:rsidP="00527846">
            <w:pPr>
              <w:rPr>
                <w:b/>
              </w:rPr>
            </w:pPr>
            <w:r w:rsidRPr="00DD6551">
              <w:rPr>
                <w:b/>
              </w:rPr>
              <w:t>Parcelní číslo</w:t>
            </w:r>
          </w:p>
        </w:tc>
        <w:tc>
          <w:tcPr>
            <w:tcW w:w="3071" w:type="dxa"/>
          </w:tcPr>
          <w:p w:rsidR="00F16F8E" w:rsidRPr="00DD6551" w:rsidRDefault="00F16F8E" w:rsidP="00527846">
            <w:pPr>
              <w:rPr>
                <w:b/>
              </w:rPr>
            </w:pPr>
            <w:r w:rsidRPr="00DD6551">
              <w:rPr>
                <w:b/>
              </w:rPr>
              <w:t>m2</w:t>
            </w:r>
          </w:p>
        </w:tc>
      </w:tr>
      <w:tr w:rsidR="00F16F8E" w:rsidTr="00527846">
        <w:tc>
          <w:tcPr>
            <w:tcW w:w="3070" w:type="dxa"/>
          </w:tcPr>
          <w:p w:rsidR="00F16F8E" w:rsidRDefault="00F16F8E" w:rsidP="00527846">
            <w:r>
              <w:t>PŘEHOŘOV</w:t>
            </w:r>
          </w:p>
        </w:tc>
        <w:tc>
          <w:tcPr>
            <w:tcW w:w="3071" w:type="dxa"/>
          </w:tcPr>
          <w:p w:rsidR="00F16F8E" w:rsidRDefault="00F16F8E" w:rsidP="00527846">
            <w:r>
              <w:t>796/1</w:t>
            </w:r>
          </w:p>
        </w:tc>
        <w:tc>
          <w:tcPr>
            <w:tcW w:w="3071" w:type="dxa"/>
          </w:tcPr>
          <w:p w:rsidR="00F16F8E" w:rsidRDefault="00F16F8E" w:rsidP="00527846">
            <w:r>
              <w:t>2 786</w:t>
            </w:r>
          </w:p>
        </w:tc>
      </w:tr>
      <w:tr w:rsidR="00F16F8E" w:rsidTr="00527846">
        <w:tc>
          <w:tcPr>
            <w:tcW w:w="3070" w:type="dxa"/>
          </w:tcPr>
          <w:p w:rsidR="00F16F8E" w:rsidRDefault="00F16F8E" w:rsidP="00527846">
            <w:r>
              <w:t>PŘEHOŘOV</w:t>
            </w:r>
          </w:p>
        </w:tc>
        <w:tc>
          <w:tcPr>
            <w:tcW w:w="3071" w:type="dxa"/>
          </w:tcPr>
          <w:p w:rsidR="00F16F8E" w:rsidRDefault="00F16F8E" w:rsidP="00527846">
            <w:r>
              <w:t>795</w:t>
            </w:r>
          </w:p>
        </w:tc>
        <w:tc>
          <w:tcPr>
            <w:tcW w:w="3071" w:type="dxa"/>
          </w:tcPr>
          <w:p w:rsidR="00F16F8E" w:rsidRDefault="00F16F8E" w:rsidP="00527846">
            <w:r>
              <w:t>295</w:t>
            </w:r>
          </w:p>
        </w:tc>
      </w:tr>
      <w:tr w:rsidR="00F16F8E" w:rsidTr="00527846">
        <w:tc>
          <w:tcPr>
            <w:tcW w:w="3070" w:type="dxa"/>
          </w:tcPr>
          <w:p w:rsidR="00F16F8E" w:rsidRDefault="00F16F8E" w:rsidP="00527846">
            <w:r>
              <w:t>PŘEHOŘOV</w:t>
            </w:r>
          </w:p>
        </w:tc>
        <w:tc>
          <w:tcPr>
            <w:tcW w:w="3071" w:type="dxa"/>
          </w:tcPr>
          <w:p w:rsidR="00F16F8E" w:rsidRDefault="00F16F8E" w:rsidP="00527846">
            <w:r>
              <w:t>81</w:t>
            </w:r>
          </w:p>
        </w:tc>
        <w:tc>
          <w:tcPr>
            <w:tcW w:w="3071" w:type="dxa"/>
          </w:tcPr>
          <w:p w:rsidR="00F16F8E" w:rsidRDefault="00F16F8E" w:rsidP="00527846">
            <w:r>
              <w:t xml:space="preserve">881 </w:t>
            </w:r>
          </w:p>
        </w:tc>
      </w:tr>
      <w:tr w:rsidR="00F16F8E" w:rsidTr="00527846">
        <w:tc>
          <w:tcPr>
            <w:tcW w:w="3070" w:type="dxa"/>
          </w:tcPr>
          <w:p w:rsidR="00F16F8E" w:rsidRDefault="00F16F8E" w:rsidP="00527846">
            <w:r>
              <w:t xml:space="preserve">PŘEHOŘOV </w:t>
            </w:r>
          </w:p>
        </w:tc>
        <w:tc>
          <w:tcPr>
            <w:tcW w:w="3071" w:type="dxa"/>
          </w:tcPr>
          <w:p w:rsidR="00F16F8E" w:rsidRDefault="00F16F8E" w:rsidP="00527846">
            <w:r>
              <w:t>735/1</w:t>
            </w:r>
          </w:p>
        </w:tc>
        <w:tc>
          <w:tcPr>
            <w:tcW w:w="3071" w:type="dxa"/>
          </w:tcPr>
          <w:p w:rsidR="00F16F8E" w:rsidRDefault="00F16F8E" w:rsidP="00527846">
            <w:r>
              <w:t xml:space="preserve">9 931 </w:t>
            </w:r>
          </w:p>
        </w:tc>
      </w:tr>
      <w:tr w:rsidR="00F16F8E" w:rsidTr="00527846">
        <w:tc>
          <w:tcPr>
            <w:tcW w:w="3070" w:type="dxa"/>
          </w:tcPr>
          <w:p w:rsidR="00F16F8E" w:rsidRDefault="00F16F8E" w:rsidP="00527846">
            <w:r>
              <w:t xml:space="preserve">PŘEHOŘOV </w:t>
            </w:r>
          </w:p>
        </w:tc>
        <w:tc>
          <w:tcPr>
            <w:tcW w:w="3071" w:type="dxa"/>
          </w:tcPr>
          <w:p w:rsidR="00F16F8E" w:rsidRDefault="00F16F8E" w:rsidP="00527846">
            <w:r>
              <w:t>2/1</w:t>
            </w:r>
          </w:p>
        </w:tc>
        <w:tc>
          <w:tcPr>
            <w:tcW w:w="3071" w:type="dxa"/>
          </w:tcPr>
          <w:p w:rsidR="00F16F8E" w:rsidRDefault="00F16F8E" w:rsidP="00527846">
            <w:proofErr w:type="spellStart"/>
            <w:r>
              <w:t>č.p</w:t>
            </w:r>
            <w:proofErr w:type="spellEnd"/>
            <w:r>
              <w:t>. 11</w:t>
            </w:r>
          </w:p>
        </w:tc>
      </w:tr>
      <w:tr w:rsidR="00F16F8E" w:rsidTr="00527846">
        <w:tc>
          <w:tcPr>
            <w:tcW w:w="3070" w:type="dxa"/>
          </w:tcPr>
          <w:p w:rsidR="00F16F8E" w:rsidRDefault="00F16F8E" w:rsidP="00527846">
            <w:r>
              <w:t xml:space="preserve">PŘEHOŘOV </w:t>
            </w:r>
          </w:p>
        </w:tc>
        <w:tc>
          <w:tcPr>
            <w:tcW w:w="3071" w:type="dxa"/>
          </w:tcPr>
          <w:p w:rsidR="00F16F8E" w:rsidRDefault="00F16F8E" w:rsidP="00527846">
            <w:r>
              <w:t>750/1</w:t>
            </w:r>
          </w:p>
        </w:tc>
        <w:tc>
          <w:tcPr>
            <w:tcW w:w="3071" w:type="dxa"/>
          </w:tcPr>
          <w:p w:rsidR="00F16F8E" w:rsidRDefault="00F16F8E" w:rsidP="00527846">
            <w:r>
              <w:t>228</w:t>
            </w:r>
          </w:p>
        </w:tc>
      </w:tr>
      <w:tr w:rsidR="00F16F8E" w:rsidTr="00527846">
        <w:tc>
          <w:tcPr>
            <w:tcW w:w="3070" w:type="dxa"/>
          </w:tcPr>
          <w:p w:rsidR="00F16F8E" w:rsidRDefault="00F16F8E" w:rsidP="00527846">
            <w:r>
              <w:t>PŘEHOŘOV</w:t>
            </w:r>
          </w:p>
        </w:tc>
        <w:tc>
          <w:tcPr>
            <w:tcW w:w="3071" w:type="dxa"/>
          </w:tcPr>
          <w:p w:rsidR="00F16F8E" w:rsidRDefault="00F16F8E" w:rsidP="00527846">
            <w:r>
              <w:t>567/4</w:t>
            </w:r>
          </w:p>
        </w:tc>
        <w:tc>
          <w:tcPr>
            <w:tcW w:w="3071" w:type="dxa"/>
          </w:tcPr>
          <w:p w:rsidR="00F16F8E" w:rsidRDefault="00F16F8E" w:rsidP="00527846">
            <w:r>
              <w:t xml:space="preserve">402 </w:t>
            </w:r>
          </w:p>
        </w:tc>
      </w:tr>
      <w:tr w:rsidR="00F16F8E" w:rsidTr="00527846">
        <w:tc>
          <w:tcPr>
            <w:tcW w:w="3070" w:type="dxa"/>
          </w:tcPr>
          <w:p w:rsidR="00F16F8E" w:rsidRDefault="00F16F8E" w:rsidP="00527846">
            <w:r>
              <w:t>KVASEJOVICE</w:t>
            </w:r>
          </w:p>
        </w:tc>
        <w:tc>
          <w:tcPr>
            <w:tcW w:w="3071" w:type="dxa"/>
          </w:tcPr>
          <w:p w:rsidR="00F16F8E" w:rsidRDefault="00F16F8E" w:rsidP="00527846">
            <w:r>
              <w:t>648/1</w:t>
            </w:r>
          </w:p>
        </w:tc>
        <w:tc>
          <w:tcPr>
            <w:tcW w:w="3071" w:type="dxa"/>
          </w:tcPr>
          <w:p w:rsidR="00F16F8E" w:rsidRDefault="00F16F8E" w:rsidP="00527846">
            <w:r>
              <w:t xml:space="preserve">2 632 </w:t>
            </w:r>
          </w:p>
        </w:tc>
      </w:tr>
      <w:tr w:rsidR="00F16F8E" w:rsidTr="00527846">
        <w:tc>
          <w:tcPr>
            <w:tcW w:w="3070" w:type="dxa"/>
          </w:tcPr>
          <w:p w:rsidR="00F16F8E" w:rsidRDefault="00F16F8E" w:rsidP="00527846">
            <w:r>
              <w:t xml:space="preserve">KVASEJOVICE </w:t>
            </w:r>
          </w:p>
        </w:tc>
        <w:tc>
          <w:tcPr>
            <w:tcW w:w="3071" w:type="dxa"/>
          </w:tcPr>
          <w:p w:rsidR="00F16F8E" w:rsidRDefault="00F16F8E" w:rsidP="00527846">
            <w:r>
              <w:t>11</w:t>
            </w:r>
          </w:p>
        </w:tc>
        <w:tc>
          <w:tcPr>
            <w:tcW w:w="3071" w:type="dxa"/>
          </w:tcPr>
          <w:p w:rsidR="00F16F8E" w:rsidRDefault="00F16F8E" w:rsidP="00527846">
            <w:r>
              <w:t>708</w:t>
            </w:r>
          </w:p>
        </w:tc>
      </w:tr>
      <w:tr w:rsidR="00F16F8E" w:rsidTr="00527846">
        <w:tc>
          <w:tcPr>
            <w:tcW w:w="3070" w:type="dxa"/>
          </w:tcPr>
          <w:p w:rsidR="00F16F8E" w:rsidRDefault="00F16F8E" w:rsidP="00527846">
            <w:r>
              <w:t>HRUŠOVA LHOTA</w:t>
            </w:r>
          </w:p>
        </w:tc>
        <w:tc>
          <w:tcPr>
            <w:tcW w:w="3071" w:type="dxa"/>
          </w:tcPr>
          <w:p w:rsidR="00F16F8E" w:rsidRDefault="00F16F8E" w:rsidP="00527846">
            <w:r>
              <w:t>143</w:t>
            </w:r>
          </w:p>
        </w:tc>
        <w:tc>
          <w:tcPr>
            <w:tcW w:w="3071" w:type="dxa"/>
          </w:tcPr>
          <w:p w:rsidR="00F16F8E" w:rsidRDefault="00F16F8E" w:rsidP="00527846">
            <w:r>
              <w:t>1 115</w:t>
            </w:r>
          </w:p>
        </w:tc>
      </w:tr>
      <w:tr w:rsidR="00F16F8E" w:rsidTr="00527846">
        <w:tc>
          <w:tcPr>
            <w:tcW w:w="3070" w:type="dxa"/>
          </w:tcPr>
          <w:p w:rsidR="00F16F8E" w:rsidRDefault="00F16F8E" w:rsidP="00527846">
            <w:r>
              <w:t xml:space="preserve">HRUŠOVA LHOTA </w:t>
            </w:r>
          </w:p>
        </w:tc>
        <w:tc>
          <w:tcPr>
            <w:tcW w:w="3071" w:type="dxa"/>
          </w:tcPr>
          <w:p w:rsidR="00F16F8E" w:rsidRDefault="00F16F8E" w:rsidP="00527846">
            <w:r>
              <w:t>301</w:t>
            </w:r>
          </w:p>
        </w:tc>
        <w:tc>
          <w:tcPr>
            <w:tcW w:w="3071" w:type="dxa"/>
          </w:tcPr>
          <w:p w:rsidR="00F16F8E" w:rsidRDefault="00F16F8E" w:rsidP="00527846">
            <w:r>
              <w:t>1 067</w:t>
            </w:r>
          </w:p>
        </w:tc>
      </w:tr>
      <w:tr w:rsidR="00F16F8E" w:rsidTr="00527846">
        <w:tc>
          <w:tcPr>
            <w:tcW w:w="3070" w:type="dxa"/>
          </w:tcPr>
          <w:p w:rsidR="00F16F8E" w:rsidRDefault="00F16F8E" w:rsidP="00527846"/>
        </w:tc>
        <w:tc>
          <w:tcPr>
            <w:tcW w:w="3071" w:type="dxa"/>
          </w:tcPr>
          <w:p w:rsidR="00F16F8E" w:rsidRDefault="00F16F8E" w:rsidP="00527846"/>
        </w:tc>
        <w:tc>
          <w:tcPr>
            <w:tcW w:w="3071" w:type="dxa"/>
          </w:tcPr>
          <w:p w:rsidR="00F16F8E" w:rsidRDefault="00F16F8E" w:rsidP="00527846"/>
        </w:tc>
      </w:tr>
    </w:tbl>
    <w:p w:rsidR="00F16F8E" w:rsidRDefault="00F16F8E" w:rsidP="00F16F8E"/>
    <w:p w:rsidR="006672AC" w:rsidRDefault="006672AC"/>
    <w:sectPr w:rsidR="006672AC" w:rsidSect="00667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A3C" w:rsidRDefault="00976A3C" w:rsidP="00A76547">
      <w:r>
        <w:separator/>
      </w:r>
    </w:p>
  </w:endnote>
  <w:endnote w:type="continuationSeparator" w:id="0">
    <w:p w:rsidR="00976A3C" w:rsidRDefault="00976A3C" w:rsidP="00A76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A3C" w:rsidRDefault="00976A3C" w:rsidP="00A76547">
      <w:r>
        <w:separator/>
      </w:r>
    </w:p>
  </w:footnote>
  <w:footnote w:type="continuationSeparator" w:id="0">
    <w:p w:rsidR="00976A3C" w:rsidRDefault="00976A3C" w:rsidP="00A76547">
      <w:r>
        <w:continuationSeparator/>
      </w:r>
    </w:p>
  </w:footnote>
  <w:footnote w:id="1">
    <w:p w:rsidR="00A76547" w:rsidRDefault="00A76547" w:rsidP="00A76547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 odst. 3 zákona č. 565/1990 Sb., o místních poplatcích, ve znění pozdějších předpisů (dále jen „zákon o místních poplatcích“)</w:t>
      </w:r>
    </w:p>
  </w:footnote>
  <w:footnote w:id="2">
    <w:p w:rsidR="00A76547" w:rsidRDefault="00A76547" w:rsidP="00A76547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:rsidR="00A76547" w:rsidRDefault="00A76547" w:rsidP="00A76547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:rsidR="00A76547" w:rsidRDefault="00A76547" w:rsidP="00A76547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zákona o místních poplatcích</w:t>
      </w:r>
    </w:p>
  </w:footnote>
  <w:footnote w:id="5">
    <w:p w:rsidR="00A76547" w:rsidRDefault="00A76547" w:rsidP="00A76547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6">
    <w:p w:rsidR="00A76547" w:rsidRDefault="00A76547" w:rsidP="00A76547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:rsidR="00A76547" w:rsidRDefault="00A76547" w:rsidP="00A76547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8">
    <w:p w:rsidR="00A76547" w:rsidRDefault="00A76547" w:rsidP="00A76547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6547"/>
    <w:rsid w:val="00116F24"/>
    <w:rsid w:val="00146298"/>
    <w:rsid w:val="002F0457"/>
    <w:rsid w:val="003A05DF"/>
    <w:rsid w:val="00495088"/>
    <w:rsid w:val="004B5B33"/>
    <w:rsid w:val="005E4DAD"/>
    <w:rsid w:val="00623508"/>
    <w:rsid w:val="006672AC"/>
    <w:rsid w:val="0083373D"/>
    <w:rsid w:val="00836A5A"/>
    <w:rsid w:val="00976A3C"/>
    <w:rsid w:val="00A67DD1"/>
    <w:rsid w:val="00A76547"/>
    <w:rsid w:val="00B82096"/>
    <w:rsid w:val="00C62D07"/>
    <w:rsid w:val="00CE1C61"/>
    <w:rsid w:val="00D47202"/>
    <w:rsid w:val="00EA36FD"/>
    <w:rsid w:val="00F16F8E"/>
    <w:rsid w:val="00F64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6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495088"/>
    <w:pPr>
      <w:keepNext/>
      <w:jc w:val="center"/>
      <w:outlineLvl w:val="4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495088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A76547"/>
    <w:rPr>
      <w:sz w:val="26"/>
      <w:szCs w:val="26"/>
    </w:rPr>
  </w:style>
  <w:style w:type="character" w:customStyle="1" w:styleId="ZkladntextChar">
    <w:name w:val="Základní text Char"/>
    <w:basedOn w:val="Standardnpsmoodstavce"/>
    <w:link w:val="Zkladntext"/>
    <w:semiHidden/>
    <w:rsid w:val="00A76547"/>
    <w:rPr>
      <w:rFonts w:ascii="Times New Roman" w:eastAsia="Times New Roman" w:hAnsi="Times New Roman" w:cs="Times New Roman"/>
      <w:sz w:val="26"/>
      <w:szCs w:val="26"/>
      <w:lang w:eastAsia="cs-CZ"/>
    </w:rPr>
  </w:style>
  <w:style w:type="paragraph" w:customStyle="1" w:styleId="Popisky">
    <w:name w:val="Popisky"/>
    <w:rsid w:val="00A7654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A765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A765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A7654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6547"/>
    <w:pPr>
      <w:spacing w:before="60" w:after="160"/>
    </w:pPr>
  </w:style>
  <w:style w:type="paragraph" w:styleId="Textpoznpodarou">
    <w:name w:val="footnote text"/>
    <w:basedOn w:val="Normln"/>
    <w:link w:val="TextpoznpodarouChar"/>
    <w:semiHidden/>
    <w:rsid w:val="00A76547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76547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A76547"/>
    <w:rPr>
      <w:vertAlign w:val="superscript"/>
    </w:rPr>
  </w:style>
  <w:style w:type="table" w:styleId="Mkatabulky">
    <w:name w:val="Table Grid"/>
    <w:basedOn w:val="Normlntabulka"/>
    <w:uiPriority w:val="59"/>
    <w:rsid w:val="00F16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1065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2010-12-06T12:29:00Z</cp:lastPrinted>
  <dcterms:created xsi:type="dcterms:W3CDTF">2010-12-03T09:48:00Z</dcterms:created>
  <dcterms:modified xsi:type="dcterms:W3CDTF">2010-12-06T14:33:00Z</dcterms:modified>
</cp:coreProperties>
</file>